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1E88" w:rsidRDefault="0046061F">
      <w:pPr>
        <w:jc w:val="left"/>
      </w:pPr>
      <w:bookmarkStart w:id="0" w:name="h.gjdgxs" w:colFirst="0" w:colLast="0"/>
      <w:bookmarkEnd w:id="0"/>
      <w:r>
        <w:rPr>
          <w:sz w:val="24"/>
        </w:rPr>
        <w:t xml:space="preserve">This will be an exciting year of learning! Healthcare is delivered by professionals, so from the first day of class, Mrs. Vorachek &amp; Mrs. Signorotti expect you to behave professionally, putting your best effort in every class.  </w:t>
      </w:r>
    </w:p>
    <w:p w:rsidR="00ED1E88" w:rsidRDefault="00ED1E88">
      <w:pPr>
        <w:jc w:val="left"/>
      </w:pPr>
    </w:p>
    <w:p w:rsidR="00ED1E88" w:rsidRDefault="0046061F">
      <w:pPr>
        <w:jc w:val="left"/>
      </w:pPr>
      <w:r>
        <w:rPr>
          <w:b/>
          <w:sz w:val="24"/>
        </w:rPr>
        <w:t>Classroom Expectations:</w:t>
      </w:r>
    </w:p>
    <w:p w:rsidR="00ED1E88" w:rsidRDefault="0046061F">
      <w:pPr>
        <w:numPr>
          <w:ilvl w:val="0"/>
          <w:numId w:val="5"/>
        </w:numPr>
        <w:ind w:hanging="360"/>
        <w:contextualSpacing/>
        <w:jc w:val="left"/>
        <w:rPr>
          <w:sz w:val="24"/>
        </w:rPr>
      </w:pPr>
      <w:r>
        <w:rPr>
          <w:sz w:val="24"/>
        </w:rPr>
        <w:t>Be Respectful:</w:t>
      </w:r>
    </w:p>
    <w:p w:rsidR="00ED1E88" w:rsidRDefault="0046061F">
      <w:pPr>
        <w:numPr>
          <w:ilvl w:val="1"/>
          <w:numId w:val="5"/>
        </w:numPr>
        <w:ind w:hanging="360"/>
        <w:contextualSpacing/>
        <w:jc w:val="left"/>
        <w:rPr>
          <w:sz w:val="24"/>
        </w:rPr>
      </w:pPr>
      <w:r>
        <w:rPr>
          <w:sz w:val="24"/>
        </w:rPr>
        <w:t>Embrace diversity. Value each other’s opinion, culture, race, gender, religion, etc. Derogatory or offensive statements or jokes will not be tolerated.</w:t>
      </w:r>
    </w:p>
    <w:p w:rsidR="00ED1E88" w:rsidRDefault="0046061F">
      <w:pPr>
        <w:numPr>
          <w:ilvl w:val="1"/>
          <w:numId w:val="5"/>
        </w:numPr>
        <w:ind w:hanging="360"/>
        <w:contextualSpacing/>
        <w:jc w:val="left"/>
        <w:rPr>
          <w:sz w:val="24"/>
        </w:rPr>
      </w:pPr>
      <w:r>
        <w:rPr>
          <w:sz w:val="24"/>
        </w:rPr>
        <w:t xml:space="preserve">Ask permission before speaking and do not interrupt while someone “has the floor.” </w:t>
      </w:r>
    </w:p>
    <w:p w:rsidR="00ED1E88" w:rsidRDefault="0046061F">
      <w:pPr>
        <w:numPr>
          <w:ilvl w:val="1"/>
          <w:numId w:val="5"/>
        </w:numPr>
        <w:ind w:hanging="360"/>
        <w:contextualSpacing/>
        <w:jc w:val="left"/>
        <w:rPr>
          <w:sz w:val="24"/>
        </w:rPr>
      </w:pPr>
      <w:r>
        <w:rPr>
          <w:sz w:val="24"/>
        </w:rPr>
        <w:t xml:space="preserve">Keep the classroom free of trash and graffiti.  </w:t>
      </w:r>
    </w:p>
    <w:p w:rsidR="00ED1E88" w:rsidRDefault="0046061F">
      <w:pPr>
        <w:numPr>
          <w:ilvl w:val="1"/>
          <w:numId w:val="5"/>
        </w:numPr>
        <w:ind w:hanging="360"/>
        <w:contextualSpacing/>
        <w:jc w:val="left"/>
        <w:rPr>
          <w:sz w:val="24"/>
        </w:rPr>
      </w:pPr>
      <w:r>
        <w:rPr>
          <w:sz w:val="24"/>
        </w:rPr>
        <w:t>Keep backpacks and bags out of aisles.  Keep under table or in back of classroom.</w:t>
      </w:r>
    </w:p>
    <w:p w:rsidR="00ED1E88" w:rsidRDefault="0046061F">
      <w:pPr>
        <w:numPr>
          <w:ilvl w:val="0"/>
          <w:numId w:val="5"/>
        </w:numPr>
        <w:ind w:hanging="360"/>
        <w:contextualSpacing/>
        <w:jc w:val="left"/>
        <w:rPr>
          <w:sz w:val="24"/>
        </w:rPr>
      </w:pPr>
      <w:r>
        <w:rPr>
          <w:sz w:val="24"/>
        </w:rPr>
        <w:t>Be on Time:  If you are tardy due to a teacher or staff member, bring a note from that individual. You will not be allowed to leave class to get one. You will be considered tardy if you do not have a note.</w:t>
      </w:r>
    </w:p>
    <w:p w:rsidR="00ED1E88" w:rsidRDefault="0046061F">
      <w:pPr>
        <w:numPr>
          <w:ilvl w:val="0"/>
          <w:numId w:val="5"/>
        </w:numPr>
        <w:ind w:hanging="360"/>
        <w:contextualSpacing/>
        <w:jc w:val="left"/>
        <w:rPr>
          <w:sz w:val="24"/>
        </w:rPr>
      </w:pPr>
      <w:r>
        <w:rPr>
          <w:sz w:val="24"/>
        </w:rPr>
        <w:t>Be Responsible:</w:t>
      </w:r>
    </w:p>
    <w:p w:rsidR="00ED1E88" w:rsidRDefault="0046061F">
      <w:pPr>
        <w:numPr>
          <w:ilvl w:val="1"/>
          <w:numId w:val="5"/>
        </w:numPr>
        <w:ind w:hanging="360"/>
        <w:contextualSpacing/>
        <w:jc w:val="left"/>
        <w:rPr>
          <w:sz w:val="24"/>
        </w:rPr>
      </w:pPr>
      <w:r>
        <w:rPr>
          <w:sz w:val="24"/>
        </w:rPr>
        <w:t>Follow the Student Code of Conduct and guidelines in the Student Handbook.</w:t>
      </w:r>
    </w:p>
    <w:p w:rsidR="00ED1E88" w:rsidRDefault="0046061F">
      <w:pPr>
        <w:numPr>
          <w:ilvl w:val="1"/>
          <w:numId w:val="5"/>
        </w:numPr>
        <w:ind w:hanging="360"/>
        <w:contextualSpacing/>
        <w:jc w:val="left"/>
        <w:rPr>
          <w:sz w:val="24"/>
        </w:rPr>
      </w:pPr>
      <w:r>
        <w:rPr>
          <w:sz w:val="24"/>
        </w:rPr>
        <w:t>Take responsibility for your own actions. Don’t play the blame game.</w:t>
      </w:r>
    </w:p>
    <w:p w:rsidR="00ED1E88" w:rsidRDefault="0046061F">
      <w:pPr>
        <w:numPr>
          <w:ilvl w:val="1"/>
          <w:numId w:val="5"/>
        </w:numPr>
        <w:ind w:hanging="360"/>
        <w:contextualSpacing/>
        <w:jc w:val="left"/>
        <w:rPr>
          <w:sz w:val="24"/>
        </w:rPr>
      </w:pPr>
      <w:r>
        <w:rPr>
          <w:sz w:val="24"/>
        </w:rPr>
        <w:t>Take ownership of your education.</w:t>
      </w:r>
    </w:p>
    <w:p w:rsidR="00ED1E88" w:rsidRDefault="0046061F">
      <w:pPr>
        <w:numPr>
          <w:ilvl w:val="2"/>
          <w:numId w:val="5"/>
        </w:numPr>
        <w:ind w:hanging="180"/>
        <w:contextualSpacing/>
        <w:jc w:val="left"/>
        <w:rPr>
          <w:sz w:val="24"/>
        </w:rPr>
      </w:pPr>
      <w:r>
        <w:rPr>
          <w:sz w:val="24"/>
        </w:rPr>
        <w:t>Use a planner or organizer to know when assignments are due and when tests or quizzes will be administered.</w:t>
      </w:r>
    </w:p>
    <w:p w:rsidR="00ED1E88" w:rsidRDefault="0046061F">
      <w:pPr>
        <w:numPr>
          <w:ilvl w:val="2"/>
          <w:numId w:val="5"/>
        </w:numPr>
        <w:ind w:hanging="180"/>
        <w:contextualSpacing/>
        <w:jc w:val="left"/>
        <w:rPr>
          <w:sz w:val="24"/>
        </w:rPr>
      </w:pPr>
      <w:r>
        <w:rPr>
          <w:sz w:val="24"/>
        </w:rPr>
        <w:t>Make-up work is your responsibility. Check website for the notes or assignments.</w:t>
      </w:r>
    </w:p>
    <w:p w:rsidR="00ED1E88" w:rsidRDefault="0046061F">
      <w:pPr>
        <w:numPr>
          <w:ilvl w:val="2"/>
          <w:numId w:val="5"/>
        </w:numPr>
        <w:ind w:hanging="180"/>
        <w:contextualSpacing/>
        <w:jc w:val="left"/>
        <w:rPr>
          <w:sz w:val="24"/>
        </w:rPr>
      </w:pPr>
      <w:r>
        <w:rPr>
          <w:sz w:val="24"/>
        </w:rPr>
        <w:t>Check your grades online frequently.</w:t>
      </w:r>
    </w:p>
    <w:p w:rsidR="00ED1E88" w:rsidRDefault="0046061F">
      <w:pPr>
        <w:numPr>
          <w:ilvl w:val="0"/>
          <w:numId w:val="5"/>
        </w:numPr>
        <w:ind w:hanging="360"/>
        <w:contextualSpacing/>
        <w:jc w:val="left"/>
        <w:rPr>
          <w:sz w:val="24"/>
        </w:rPr>
      </w:pPr>
      <w:r>
        <w:rPr>
          <w:sz w:val="24"/>
        </w:rPr>
        <w:t xml:space="preserve"> Be Prepared:</w:t>
      </w:r>
    </w:p>
    <w:p w:rsidR="00ED1E88" w:rsidRDefault="0046061F">
      <w:pPr>
        <w:numPr>
          <w:ilvl w:val="1"/>
          <w:numId w:val="5"/>
        </w:numPr>
        <w:ind w:hanging="360"/>
        <w:contextualSpacing/>
        <w:jc w:val="left"/>
        <w:rPr>
          <w:sz w:val="24"/>
        </w:rPr>
      </w:pPr>
      <w:r>
        <w:rPr>
          <w:sz w:val="24"/>
        </w:rPr>
        <w:t xml:space="preserve">Come to class well rested/well fed. It will be difficult to learn if you are tired/hungry.  Snacks are allowed in class, but please be sure to clean-up after yourself. </w:t>
      </w:r>
    </w:p>
    <w:p w:rsidR="00ED1E88" w:rsidRDefault="0046061F">
      <w:pPr>
        <w:numPr>
          <w:ilvl w:val="1"/>
          <w:numId w:val="5"/>
        </w:numPr>
        <w:ind w:hanging="360"/>
        <w:contextualSpacing/>
        <w:jc w:val="left"/>
        <w:rPr>
          <w:sz w:val="24"/>
        </w:rPr>
      </w:pPr>
      <w:r>
        <w:rPr>
          <w:sz w:val="24"/>
        </w:rPr>
        <w:t>Come to class with all of the proper materials.</w:t>
      </w:r>
    </w:p>
    <w:p w:rsidR="00ED1E88" w:rsidRDefault="0046061F">
      <w:pPr>
        <w:numPr>
          <w:ilvl w:val="1"/>
          <w:numId w:val="5"/>
        </w:numPr>
        <w:ind w:hanging="360"/>
        <w:contextualSpacing/>
        <w:jc w:val="left"/>
        <w:rPr>
          <w:sz w:val="24"/>
        </w:rPr>
      </w:pPr>
      <w:r>
        <w:rPr>
          <w:sz w:val="24"/>
        </w:rPr>
        <w:t>Use restroom between classes (15 min. rule, one at a time, teacher pass &amp; sign out/in).</w:t>
      </w:r>
    </w:p>
    <w:p w:rsidR="00ED1E88" w:rsidRDefault="0046061F">
      <w:pPr>
        <w:numPr>
          <w:ilvl w:val="0"/>
          <w:numId w:val="5"/>
        </w:numPr>
        <w:ind w:hanging="360"/>
        <w:contextualSpacing/>
        <w:jc w:val="left"/>
        <w:rPr>
          <w:sz w:val="24"/>
        </w:rPr>
      </w:pPr>
      <w:r>
        <w:rPr>
          <w:sz w:val="24"/>
        </w:rPr>
        <w:t xml:space="preserve">Think Positive: </w:t>
      </w:r>
      <w:r>
        <w:rPr>
          <w:color w:val="131313"/>
          <w:sz w:val="24"/>
        </w:rPr>
        <w:t xml:space="preserve">“Life is 10 percent what happens to you and ninety percent how you respond to it.”  -- Charles R. </w:t>
      </w:r>
      <w:proofErr w:type="spellStart"/>
      <w:r>
        <w:rPr>
          <w:color w:val="131313"/>
          <w:sz w:val="24"/>
        </w:rPr>
        <w:t>Swindoll</w:t>
      </w:r>
      <w:proofErr w:type="spellEnd"/>
    </w:p>
    <w:p w:rsidR="00ED1E88" w:rsidRDefault="00ED1E88">
      <w:pPr>
        <w:jc w:val="left"/>
      </w:pPr>
    </w:p>
    <w:p w:rsidR="00ED1E88" w:rsidRDefault="0046061F">
      <w:pPr>
        <w:jc w:val="left"/>
      </w:pPr>
      <w:r>
        <w:rPr>
          <w:b/>
          <w:sz w:val="24"/>
        </w:rPr>
        <w:t>Classroom Policies:</w:t>
      </w:r>
    </w:p>
    <w:p w:rsidR="00ED1E88" w:rsidRDefault="0046061F">
      <w:pPr>
        <w:numPr>
          <w:ilvl w:val="0"/>
          <w:numId w:val="4"/>
        </w:numPr>
        <w:ind w:hanging="360"/>
        <w:contextualSpacing/>
        <w:jc w:val="left"/>
        <w:rPr>
          <w:sz w:val="24"/>
        </w:rPr>
      </w:pPr>
      <w:r>
        <w:rPr>
          <w:sz w:val="24"/>
        </w:rPr>
        <w:t xml:space="preserve">All cell phones/tablets must be programmed to “silent” and be kept in school bags.  Cell phones/tablets may only be </w:t>
      </w:r>
      <w:r w:rsidR="00EF4F02">
        <w:rPr>
          <w:sz w:val="24"/>
        </w:rPr>
        <w:t xml:space="preserve">used </w:t>
      </w:r>
      <w:r>
        <w:rPr>
          <w:sz w:val="24"/>
        </w:rPr>
        <w:t xml:space="preserve">with teacher direction or approval.  Please see p. 36 of the Student Handbook for consequences for misuse.  </w:t>
      </w:r>
      <w:hyperlink r:id="rId7">
        <w:r>
          <w:rPr>
            <w:color w:val="1155CC"/>
            <w:sz w:val="24"/>
            <w:u w:val="single"/>
          </w:rPr>
          <w:t>http://www.boerne-isd.net/uploaded/administration/curriculum/2014-2015_Student_Handbook_for_English_081514.pdf</w:t>
        </w:r>
      </w:hyperlink>
    </w:p>
    <w:p w:rsidR="00ED1E88" w:rsidRDefault="0046061F">
      <w:pPr>
        <w:numPr>
          <w:ilvl w:val="0"/>
          <w:numId w:val="4"/>
        </w:numPr>
        <w:ind w:hanging="360"/>
        <w:contextualSpacing/>
        <w:jc w:val="left"/>
        <w:rPr>
          <w:sz w:val="24"/>
        </w:rPr>
      </w:pPr>
      <w:r>
        <w:rPr>
          <w:sz w:val="24"/>
        </w:rPr>
        <w:t xml:space="preserve">Don’t touch </w:t>
      </w:r>
      <w:r w:rsidR="00EF4F02">
        <w:rPr>
          <w:sz w:val="24"/>
        </w:rPr>
        <w:t xml:space="preserve">any </w:t>
      </w:r>
      <w:r>
        <w:rPr>
          <w:sz w:val="24"/>
        </w:rPr>
        <w:t xml:space="preserve">classroom </w:t>
      </w:r>
      <w:r w:rsidR="00EF4F02">
        <w:rPr>
          <w:sz w:val="24"/>
        </w:rPr>
        <w:t>equipment until instructed to do so.</w:t>
      </w:r>
    </w:p>
    <w:p w:rsidR="00EF4F02" w:rsidRDefault="00EF4F02">
      <w:pPr>
        <w:numPr>
          <w:ilvl w:val="0"/>
          <w:numId w:val="4"/>
        </w:numPr>
        <w:ind w:hanging="360"/>
        <w:contextualSpacing/>
        <w:jc w:val="left"/>
        <w:rPr>
          <w:sz w:val="24"/>
        </w:rPr>
      </w:pPr>
      <w:r>
        <w:rPr>
          <w:sz w:val="24"/>
        </w:rPr>
        <w:t>Always get permission to leave the classroom.  Sign out and back in to the classroom. Since teachers are responsible for your whereabouts at all times, leaving the classroom without permission, even if you signed out, is considered truancy and will result in disciplinary action.</w:t>
      </w:r>
    </w:p>
    <w:p w:rsidR="00ED1E88" w:rsidRDefault="00ED1E88">
      <w:pPr>
        <w:jc w:val="left"/>
      </w:pPr>
    </w:p>
    <w:p w:rsidR="00EF4F02" w:rsidRDefault="00EF4F02">
      <w:pPr>
        <w:jc w:val="left"/>
        <w:rPr>
          <w:b/>
          <w:sz w:val="24"/>
        </w:rPr>
      </w:pPr>
    </w:p>
    <w:p w:rsidR="00EF4F02" w:rsidRDefault="00EF4F02">
      <w:pPr>
        <w:jc w:val="left"/>
        <w:rPr>
          <w:b/>
          <w:sz w:val="24"/>
        </w:rPr>
      </w:pPr>
    </w:p>
    <w:p w:rsidR="00ED1E88" w:rsidRDefault="0046061F">
      <w:pPr>
        <w:jc w:val="left"/>
      </w:pPr>
      <w:bookmarkStart w:id="1" w:name="_GoBack"/>
      <w:bookmarkEnd w:id="1"/>
      <w:r>
        <w:rPr>
          <w:b/>
          <w:sz w:val="24"/>
        </w:rPr>
        <w:t>Consequences</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D1E88">
        <w:tc>
          <w:tcPr>
            <w:tcW w:w="4788" w:type="dxa"/>
          </w:tcPr>
          <w:p w:rsidR="00ED1E88" w:rsidRDefault="0046061F">
            <w:pPr>
              <w:numPr>
                <w:ilvl w:val="0"/>
                <w:numId w:val="3"/>
              </w:numPr>
              <w:ind w:hanging="360"/>
              <w:jc w:val="left"/>
              <w:rPr>
                <w:sz w:val="24"/>
              </w:rPr>
            </w:pPr>
            <w:r>
              <w:rPr>
                <w:sz w:val="24"/>
              </w:rPr>
              <w:t>Verbal Warning</w:t>
            </w:r>
          </w:p>
        </w:tc>
        <w:tc>
          <w:tcPr>
            <w:tcW w:w="4788" w:type="dxa"/>
          </w:tcPr>
          <w:p w:rsidR="00ED1E88" w:rsidRDefault="0046061F">
            <w:pPr>
              <w:numPr>
                <w:ilvl w:val="0"/>
                <w:numId w:val="2"/>
              </w:numPr>
              <w:ind w:hanging="360"/>
              <w:jc w:val="left"/>
              <w:rPr>
                <w:sz w:val="24"/>
              </w:rPr>
            </w:pPr>
            <w:r>
              <w:rPr>
                <w:sz w:val="24"/>
              </w:rPr>
              <w:t>Teacher/Parent/Student Conference</w:t>
            </w:r>
          </w:p>
        </w:tc>
      </w:tr>
      <w:tr w:rsidR="00ED1E88">
        <w:tc>
          <w:tcPr>
            <w:tcW w:w="4788" w:type="dxa"/>
          </w:tcPr>
          <w:p w:rsidR="00ED1E88" w:rsidRDefault="0046061F">
            <w:pPr>
              <w:numPr>
                <w:ilvl w:val="0"/>
                <w:numId w:val="3"/>
              </w:numPr>
              <w:ind w:hanging="360"/>
              <w:jc w:val="left"/>
              <w:rPr>
                <w:sz w:val="24"/>
              </w:rPr>
            </w:pPr>
            <w:r>
              <w:rPr>
                <w:sz w:val="24"/>
              </w:rPr>
              <w:t>Teacher/Student Conference</w:t>
            </w:r>
          </w:p>
        </w:tc>
        <w:tc>
          <w:tcPr>
            <w:tcW w:w="4788" w:type="dxa"/>
          </w:tcPr>
          <w:p w:rsidR="00ED1E88" w:rsidRDefault="0046061F">
            <w:pPr>
              <w:numPr>
                <w:ilvl w:val="0"/>
                <w:numId w:val="2"/>
              </w:numPr>
              <w:ind w:hanging="360"/>
              <w:jc w:val="left"/>
              <w:rPr>
                <w:sz w:val="24"/>
              </w:rPr>
            </w:pPr>
            <w:r>
              <w:rPr>
                <w:sz w:val="24"/>
              </w:rPr>
              <w:t>Discipline Referral to Administrator</w:t>
            </w:r>
          </w:p>
        </w:tc>
      </w:tr>
      <w:tr w:rsidR="00ED1E88">
        <w:tc>
          <w:tcPr>
            <w:tcW w:w="4788" w:type="dxa"/>
          </w:tcPr>
          <w:p w:rsidR="00ED1E88" w:rsidRDefault="0046061F">
            <w:pPr>
              <w:numPr>
                <w:ilvl w:val="0"/>
                <w:numId w:val="1"/>
              </w:numPr>
              <w:ind w:hanging="360"/>
              <w:jc w:val="left"/>
              <w:rPr>
                <w:sz w:val="24"/>
              </w:rPr>
            </w:pPr>
            <w:r>
              <w:rPr>
                <w:sz w:val="24"/>
              </w:rPr>
              <w:t>Parent Notification</w:t>
            </w:r>
          </w:p>
        </w:tc>
        <w:tc>
          <w:tcPr>
            <w:tcW w:w="4788" w:type="dxa"/>
          </w:tcPr>
          <w:p w:rsidR="00ED1E88" w:rsidRDefault="00ED1E88">
            <w:pPr>
              <w:contextualSpacing w:val="0"/>
              <w:jc w:val="left"/>
            </w:pPr>
          </w:p>
        </w:tc>
      </w:tr>
    </w:tbl>
    <w:p w:rsidR="00ED1E88" w:rsidRDefault="00ED1E88">
      <w:pPr>
        <w:jc w:val="left"/>
      </w:pPr>
    </w:p>
    <w:p w:rsidR="00ED1E88" w:rsidRDefault="0046061F">
      <w:pPr>
        <w:jc w:val="left"/>
      </w:pPr>
      <w:r>
        <w:rPr>
          <w:sz w:val="24"/>
        </w:rPr>
        <w:lastRenderedPageBreak/>
        <w:t>Any violation of the classroom expectations, policies, Student Handbook or the Student Code of Conduct may result in an immediate discipline/referral/removal from the classroom.</w:t>
      </w:r>
    </w:p>
    <w:sectPr w:rsidR="00ED1E88">
      <w:headerReference w:type="default" r:id="rId8"/>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56B" w:rsidRDefault="0046061F">
      <w:r>
        <w:separator/>
      </w:r>
    </w:p>
  </w:endnote>
  <w:endnote w:type="continuationSeparator" w:id="0">
    <w:p w:rsidR="0003356B" w:rsidRDefault="0046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56B" w:rsidRDefault="0046061F">
      <w:r>
        <w:separator/>
      </w:r>
    </w:p>
  </w:footnote>
  <w:footnote w:type="continuationSeparator" w:id="0">
    <w:p w:rsidR="0003356B" w:rsidRDefault="00460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E88" w:rsidRDefault="00ED1E88"/>
  <w:p w:rsidR="00ED1E88" w:rsidRDefault="0046061F">
    <w:r>
      <w:rPr>
        <w:b/>
        <w:sz w:val="24"/>
      </w:rPr>
      <w:t>Boerne-Samuel V. Champion High School</w:t>
    </w:r>
  </w:p>
  <w:p w:rsidR="00ED1E88" w:rsidRDefault="0046061F">
    <w:r>
      <w:rPr>
        <w:b/>
        <w:sz w:val="24"/>
      </w:rPr>
      <w:t>Health Science Technology Expectations &amp; Policies</w:t>
    </w:r>
  </w:p>
  <w:p w:rsidR="00ED1E88" w:rsidRDefault="0046061F">
    <w:r>
      <w:rPr>
        <w:b/>
      </w:rPr>
      <w:t>Website:</w:t>
    </w:r>
    <w:r>
      <w:t xml:space="preserve"> </w:t>
    </w:r>
    <w:hyperlink r:id="rId1">
      <w:r>
        <w:rPr>
          <w:color w:val="0000FF"/>
          <w:u w:val="single"/>
        </w:rPr>
        <w:t>http://chshst.weebly.com</w:t>
      </w:r>
    </w:hyperlink>
    <w:r>
      <w:t xml:space="preserve"> </w:t>
    </w:r>
  </w:p>
  <w:p w:rsidR="00ED1E88" w:rsidRDefault="00ED1E88">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4011"/>
    <w:multiLevelType w:val="multilevel"/>
    <w:tmpl w:val="30627986"/>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BB80C3C"/>
    <w:multiLevelType w:val="multilevel"/>
    <w:tmpl w:val="37EE27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AF620B8"/>
    <w:multiLevelType w:val="multilevel"/>
    <w:tmpl w:val="BF3882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A6D51D2"/>
    <w:multiLevelType w:val="multilevel"/>
    <w:tmpl w:val="6AFCA03E"/>
    <w:lvl w:ilvl="0">
      <w:start w:val="3"/>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A1029E2"/>
    <w:multiLevelType w:val="multilevel"/>
    <w:tmpl w:val="D6DC32DA"/>
    <w:lvl w:ilvl="0">
      <w:start w:val="4"/>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88"/>
    <w:rsid w:val="0003356B"/>
    <w:rsid w:val="0046061F"/>
    <w:rsid w:val="00571DC7"/>
    <w:rsid w:val="00ED1E88"/>
    <w:rsid w:val="00EF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9B9A6-8029-4EBD-90EB-ECB90D21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erne-isd.net/uploaded/administration/curriculum/2014-2015_Student_Handbook_for_English_0815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chshs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Boerne ISD</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Signorotti, Terri L</dc:creator>
  <cp:lastModifiedBy>Signorotti, Terri L</cp:lastModifiedBy>
  <cp:revision>2</cp:revision>
  <dcterms:created xsi:type="dcterms:W3CDTF">2015-08-23T18:07:00Z</dcterms:created>
  <dcterms:modified xsi:type="dcterms:W3CDTF">2015-08-23T18:07:00Z</dcterms:modified>
</cp:coreProperties>
</file>